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B3798A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B3798A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B3798A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503094">
            <w:pPr>
              <w:pStyle w:val="Odstavecseseznamem"/>
              <w:numPr>
                <w:ilvl w:val="0"/>
                <w:numId w:val="8"/>
              </w:numPr>
            </w:pPr>
            <w:r w:rsidRPr="00503094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B3798A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B3798A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AE21B4">
              <w:rPr>
                <w:rFonts w:ascii="Verdana" w:eastAsia="Verdana" w:hAnsi="Verdana" w:cs="Verdana"/>
                <w:sz w:val="20"/>
                <w:szCs w:val="20"/>
              </w:rPr>
              <w:t>/V00</w:t>
            </w:r>
            <w:r w:rsidR="00503094">
              <w:rPr>
                <w:rFonts w:ascii="Verdana" w:eastAsia="Verdana" w:hAnsi="Verdana" w:cs="Verdana"/>
                <w:sz w:val="20"/>
                <w:szCs w:val="20"/>
              </w:rPr>
              <w:t>9</w:t>
            </w:r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B3798A">
              <w:rPr>
                <w:rFonts w:ascii="Verdana" w:eastAsia="Verdana" w:hAnsi="Verdana" w:cs="Verdana"/>
                <w:sz w:val="20"/>
              </w:rPr>
              <w:t>6</w:t>
            </w: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B3798A">
              <w:rPr>
                <w:rFonts w:ascii="Verdana" w:hAnsi="Verdana" w:cs="Arial"/>
                <w:sz w:val="20"/>
                <w:szCs w:val="20"/>
              </w:rPr>
              <w:t>Zemědělská infrastruktura</w:t>
            </w:r>
          </w:p>
          <w:p w:rsidR="0013190A" w:rsidRDefault="0013190A" w:rsidP="00B3798A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B3798A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B3798A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B3798A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8844CE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Pr="00604EF2" w:rsidRDefault="00951768" w:rsidP="00B3798A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035F9B" w:rsidRPr="00035F9B" w:rsidRDefault="0013190A" w:rsidP="00035F9B">
      <w:pPr>
        <w:pStyle w:val="Nadpis1"/>
        <w:ind w:left="-5"/>
        <w:rPr>
          <w:rFonts w:cs="Arial"/>
        </w:rPr>
      </w:pPr>
      <w:r w:rsidRPr="00035F9B">
        <w:lastRenderedPageBreak/>
        <w:t xml:space="preserve">Specifické přílohy předkládané s Žádostí o </w:t>
      </w:r>
      <w:r w:rsidRPr="00035F9B">
        <w:rPr>
          <w:color w:val="auto"/>
        </w:rPr>
        <w:t xml:space="preserve">dotaci </w:t>
      </w:r>
      <w:proofErr w:type="spellStart"/>
      <w:r w:rsidR="00B3798A">
        <w:rPr>
          <w:color w:val="auto"/>
        </w:rPr>
        <w:t>Fiche</w:t>
      </w:r>
      <w:proofErr w:type="spellEnd"/>
      <w:r w:rsidR="00B3798A">
        <w:rPr>
          <w:color w:val="auto"/>
        </w:rPr>
        <w:t xml:space="preserve"> 6</w:t>
      </w:r>
      <w:r w:rsidRPr="00035F9B">
        <w:rPr>
          <w:color w:val="auto"/>
        </w:rPr>
        <w:t xml:space="preserve"> – </w:t>
      </w:r>
      <w:r w:rsidR="00B3798A">
        <w:rPr>
          <w:rFonts w:cs="Arial"/>
        </w:rPr>
        <w:t>Zemědělská infrastruktura</w:t>
      </w:r>
    </w:p>
    <w:p w:rsidR="0013190A" w:rsidRDefault="0013190A" w:rsidP="00035F9B">
      <w:pPr>
        <w:pStyle w:val="Nadpis1"/>
        <w:ind w:left="-5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052459">
            <w:pPr>
              <w:spacing w:line="249" w:lineRule="auto"/>
              <w:ind w:right="13"/>
              <w:jc w:val="both"/>
            </w:pPr>
            <w:r w:rsidRPr="00052459">
              <w:rPr>
                <w:color w:val="FFC000" w:themeColor="accent4"/>
              </w:rPr>
              <w:t>Rozhodnutí o schválení návrhu pozemkových úprav vydané příslušným pozemkovým úřadem (v případě, že žadatelem/příjemcem dotace není obec)</w:t>
            </w:r>
            <w:r>
              <w:t xml:space="preserve"> – prostá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052459" w:rsidTr="009E7339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2A1269" w:rsidP="009E7339">
            <w:pPr>
              <w:jc w:val="both"/>
            </w:pPr>
            <w:r>
              <w:t>V případě, že není předkládaná stavebním úřadem ověřená projektová dokumentace předkládaná k řízení stavebního úřadu v souladu se zákonem č. 183/2006 Sb., o územním plánování a stavebním řádu (stavební zákon), ve znění pozdějších předpisů</w:t>
            </w:r>
            <w:r w:rsidR="00AE6752">
              <w:t xml:space="preserve">, </w:t>
            </w:r>
            <w:r w:rsidR="00AE6752" w:rsidRPr="00AE6752">
              <w:rPr>
                <w:color w:val="FFC000" w:themeColor="accent4"/>
              </w:rPr>
              <w:t xml:space="preserve">projektová dokumentace vypracovaná autorizovanou osobou v souladu s příslušnými prováděcími předpisy, ze které je zřejmé splnění parametrů polní cesty dle ČSN </w:t>
            </w:r>
            <w:r w:rsidR="00AE6752">
              <w:t>– prostá kopie.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</w:tr>
      <w:tr w:rsidR="00AE6752" w:rsidTr="009E7339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752" w:rsidRDefault="00AE6752" w:rsidP="009E7339">
            <w:pPr>
              <w:jc w:val="both"/>
            </w:pPr>
            <w:r w:rsidRPr="00A30541">
              <w:rPr>
                <w:color w:val="FFC000" w:themeColor="accent4"/>
              </w:rPr>
              <w:t>Výpis z katastru nemovitostí ne starší 3 měsíců od data podání Žádosti o dotaci na MAS týkající se zemědělského pozemku bezprostředně zpřístupněného polní cestou, která je předmětem projektu</w:t>
            </w:r>
            <w:r>
              <w:t>, v případě, že je žadatelem/příjemcem dotace zemědělský podnika</w:t>
            </w:r>
            <w:r w:rsidR="00A30541">
              <w:t>tel, musí být žadatel vlastník nájemce/pachtýř/vypůjčitel pozemku (dokument může být informativního charakteru). V případě, že je žadatel nájemce/pachtýř/vypůjčitel pozemku, doloží na daný pozemek nájemní/</w:t>
            </w:r>
            <w:proofErr w:type="spellStart"/>
            <w:r w:rsidR="00A30541">
              <w:t>pachtovní</w:t>
            </w:r>
            <w:proofErr w:type="spellEnd"/>
            <w:r w:rsidR="00A30541">
              <w:t xml:space="preserve"> smlouvu či smlouvu o výpůjčce – prostá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F460F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B86752" w:rsidRPr="00F460FA" w:rsidRDefault="00B86752" w:rsidP="0013190A">
      <w:pPr>
        <w:spacing w:after="0"/>
        <w:rPr>
          <w:rFonts w:ascii="Verdana" w:eastAsia="Verdana" w:hAnsi="Verdana" w:cs="Verdana"/>
          <w:b/>
        </w:rPr>
      </w:pPr>
    </w:p>
    <w:p w:rsidR="00334591" w:rsidRDefault="00953A64" w:rsidP="00334591">
      <w:pPr>
        <w:pStyle w:val="Nadpis1"/>
        <w:ind w:left="-5"/>
      </w:pPr>
      <w:r>
        <w:t>P</w:t>
      </w:r>
      <w:r w:rsidR="0013190A">
        <w:t xml:space="preserve">ovinné přílohy stanovené MAS </w:t>
      </w:r>
    </w:p>
    <w:p w:rsidR="00334591" w:rsidRPr="00334591" w:rsidRDefault="00334591" w:rsidP="00334591"/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591" w:rsidRDefault="00334591" w:rsidP="00334591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="00AE7347">
              <w:rPr>
                <w:rFonts w:ascii="Verdana" w:hAnsi="Verdana"/>
                <w:sz w:val="20"/>
                <w:szCs w:val="20"/>
              </w:rPr>
              <w:t xml:space="preserve"> Příloha č. 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 </w:t>
            </w:r>
          </w:p>
          <w:p w:rsidR="0013190A" w:rsidRDefault="0013190A" w:rsidP="00B3798A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334591" w:rsidP="00056030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334591">
              <w:rPr>
                <w:rFonts w:ascii="Verdana" w:hAnsi="Verdana"/>
                <w:color w:val="FFC000" w:themeColor="accent4"/>
                <w:sz w:val="20"/>
                <w:szCs w:val="20"/>
              </w:rPr>
              <w:t>projekt nevyžaduje stavební povolení nebo ohlášení stavby, bude vyžadováno 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 w:rsidR="00AE7347">
              <w:rPr>
                <w:rFonts w:ascii="Verdana" w:hAnsi="Verdana"/>
                <w:sz w:val="20"/>
                <w:szCs w:val="20"/>
              </w:rPr>
              <w:t>3</w:t>
            </w:r>
            <w:bookmarkStart w:id="0" w:name="_GoBack"/>
            <w:bookmarkEnd w:id="0"/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</w:t>
            </w:r>
            <w:r w:rsidRPr="002A4B1E">
              <w:rPr>
                <w:rFonts w:ascii="Verdana" w:hAnsi="Verdana"/>
                <w:sz w:val="20"/>
                <w:szCs w:val="20"/>
              </w:rPr>
              <w:lastRenderedPageBreak/>
              <w:t>nahrazující stavební povolení. Čestné prohlášení včetně stanoviska je vyžadováno jen v případě, že jsou součástí projektu stavby, stavební úpravy, udržovací prá</w:t>
            </w:r>
            <w:r>
              <w:rPr>
                <w:rFonts w:ascii="Verdana" w:hAnsi="Verdana"/>
                <w:sz w:val="20"/>
                <w:szCs w:val="20"/>
              </w:rPr>
              <w:t>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870F9A" w:rsidRDefault="00870F9A" w:rsidP="00870F9A">
      <w:pPr>
        <w:pStyle w:val="Nadpis1"/>
        <w:ind w:left="-5"/>
      </w:pPr>
      <w:r>
        <w:t>Nepovinné přílohy stanovené MAS pro prokázání naplnění preferenčních kritérií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870F9A" w:rsidTr="00E36DC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E36DC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E36DC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E36DC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E36DCF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E36DC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870F9A" w:rsidTr="00E36DC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F9A" w:rsidRDefault="00870F9A" w:rsidP="00E36DC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F9A" w:rsidRDefault="00870F9A" w:rsidP="00870F9A">
            <w:pPr>
              <w:jc w:val="both"/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</w:t>
            </w:r>
            <w:r>
              <w:rPr>
                <w:rFonts w:ascii="Verdana" w:hAnsi="Verdana" w:cs="Arial"/>
                <w:sz w:val="20"/>
                <w:szCs w:val="20"/>
              </w:rPr>
              <w:t>uje bodové zvýhodněn</w:t>
            </w:r>
            <w:r w:rsidRPr="000274CE">
              <w:rPr>
                <w:rFonts w:ascii="Verdana" w:hAnsi="Verdana" w:cs="Arial"/>
                <w:sz w:val="20"/>
                <w:szCs w:val="20"/>
              </w:rPr>
              <w:t>í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0274CE">
              <w:rPr>
                <w:rFonts w:ascii="Verdana" w:hAnsi="Verdana" w:cs="Arial"/>
                <w:sz w:val="20"/>
                <w:szCs w:val="20"/>
              </w:rPr>
              <w:t>v preferenčním kritériu</w:t>
            </w:r>
            <w:r w:rsidRPr="000274CE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„</w:t>
            </w:r>
            <w:r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zaměřené na rekonstrukci nebo propojení již existujících polních cest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“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, </w:t>
            </w:r>
            <w:r w:rsidRPr="00AB2B9F">
              <w:rPr>
                <w:rFonts w:ascii="Verdana" w:hAnsi="Verdana" w:cs="Arial"/>
                <w:sz w:val="20"/>
                <w:szCs w:val="20"/>
              </w:rPr>
              <w:t>pak žadatel doloží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="005F090D" w:rsidRPr="005F090D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 xml:space="preserve">situační </w:t>
            </w:r>
            <w:r w:rsidRPr="00870F9A">
              <w:rPr>
                <w:rFonts w:ascii="Verdana" w:hAnsi="Verdana" w:cs="Arial"/>
                <w:color w:val="FFC000"/>
                <w:sz w:val="20"/>
                <w:szCs w:val="20"/>
              </w:rPr>
              <w:t>zákres do turistické mapy</w:t>
            </w:r>
            <w:r w:rsidR="005F090D">
              <w:rPr>
                <w:rFonts w:ascii="Verdana" w:hAnsi="Verdana" w:cs="Arial"/>
                <w:color w:val="FFC000"/>
                <w:sz w:val="20"/>
                <w:szCs w:val="20"/>
              </w:rPr>
              <w:t xml:space="preserve">, </w:t>
            </w:r>
            <w:r w:rsidR="005F090D" w:rsidRPr="005F090D">
              <w:rPr>
                <w:rFonts w:ascii="Verdana" w:hAnsi="Verdana" w:cs="Arial"/>
                <w:color w:val="auto"/>
                <w:sz w:val="20"/>
                <w:szCs w:val="20"/>
              </w:rPr>
              <w:t>případně</w:t>
            </w:r>
            <w:r w:rsidR="005F090D">
              <w:rPr>
                <w:rFonts w:ascii="Verdana" w:hAnsi="Verdana" w:cs="Arial"/>
                <w:color w:val="FFC000"/>
                <w:sz w:val="20"/>
                <w:szCs w:val="20"/>
              </w:rPr>
              <w:t xml:space="preserve"> fotodokumentaci</w:t>
            </w:r>
            <w:r w:rsidRPr="00870F9A">
              <w:rPr>
                <w:rFonts w:ascii="Verdana" w:hAnsi="Verdana" w:cs="Arial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F9A" w:rsidRDefault="00870F9A" w:rsidP="00E36DC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F9A" w:rsidRDefault="00870F9A" w:rsidP="00E36DC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0F9A" w:rsidRDefault="00870F9A" w:rsidP="00E36DC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B86752" w:rsidRDefault="00B86752" w:rsidP="0013190A">
      <w:pPr>
        <w:spacing w:after="0"/>
      </w:pPr>
    </w:p>
    <w:p w:rsidR="00B86752" w:rsidRDefault="00B86752" w:rsidP="00CC037B">
      <w:pPr>
        <w:spacing w:after="5" w:line="249" w:lineRule="auto"/>
        <w:ind w:left="-5" w:hanging="10"/>
        <w:rPr>
          <w:rFonts w:ascii="Verdana" w:eastAsia="Verdana" w:hAnsi="Verdana" w:cs="Verdana"/>
        </w:rPr>
      </w:pP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334591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 …………………………………… </w:t>
      </w:r>
    </w:p>
    <w:p w:rsidR="00CC037B" w:rsidRDefault="00CC037B" w:rsidP="00CC037B">
      <w:pPr>
        <w:spacing w:after="2" w:line="238" w:lineRule="auto"/>
        <w:ind w:left="6135"/>
        <w:jc w:val="center"/>
      </w:pPr>
      <w:r>
        <w:rPr>
          <w:rFonts w:ascii="Verdana" w:eastAsia="Verdana" w:hAnsi="Verdana" w:cs="Verdana"/>
        </w:rPr>
        <w:t xml:space="preserve">Jméno a podpis zaměstnance  </w:t>
      </w:r>
    </w:p>
    <w:p w:rsidR="00CC037B" w:rsidRDefault="00CC037B" w:rsidP="00CC037B">
      <w:pPr>
        <w:spacing w:after="0"/>
        <w:ind w:left="6372" w:right="1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MAS Sedlčansko</w:t>
      </w:r>
    </w:p>
    <w:p w:rsidR="00CC037B" w:rsidRDefault="00CC037B" w:rsidP="00CC037B">
      <w:pPr>
        <w:spacing w:after="0"/>
        <w:ind w:right="133"/>
        <w:jc w:val="center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0AB" w:rsidRDefault="00A530AB">
      <w:pPr>
        <w:spacing w:after="0" w:line="240" w:lineRule="auto"/>
      </w:pPr>
      <w:r>
        <w:separator/>
      </w:r>
    </w:p>
  </w:endnote>
  <w:endnote w:type="continuationSeparator" w:id="0">
    <w:p w:rsidR="00A530AB" w:rsidRDefault="00A53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0AB" w:rsidRDefault="00A530AB">
      <w:pPr>
        <w:spacing w:after="0" w:line="240" w:lineRule="auto"/>
      </w:pPr>
      <w:r>
        <w:separator/>
      </w:r>
    </w:p>
  </w:footnote>
  <w:footnote w:type="continuationSeparator" w:id="0">
    <w:p w:rsidR="00A530AB" w:rsidRDefault="00A53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</w:p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40C8"/>
    <w:multiLevelType w:val="hybridMultilevel"/>
    <w:tmpl w:val="FDDA53EC"/>
    <w:lvl w:ilvl="0" w:tplc="E89C5338">
      <w:start w:val="5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E2107"/>
    <w:multiLevelType w:val="hybridMultilevel"/>
    <w:tmpl w:val="4CF24A98"/>
    <w:lvl w:ilvl="0" w:tplc="85CA0C68">
      <w:start w:val="9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2459"/>
    <w:rsid w:val="00056030"/>
    <w:rsid w:val="00084716"/>
    <w:rsid w:val="001013BD"/>
    <w:rsid w:val="00104335"/>
    <w:rsid w:val="0013190A"/>
    <w:rsid w:val="00154A44"/>
    <w:rsid w:val="001732B9"/>
    <w:rsid w:val="002672DD"/>
    <w:rsid w:val="002A1269"/>
    <w:rsid w:val="002E2F91"/>
    <w:rsid w:val="00334591"/>
    <w:rsid w:val="003D70A4"/>
    <w:rsid w:val="003F5CCF"/>
    <w:rsid w:val="00475F8A"/>
    <w:rsid w:val="0048380E"/>
    <w:rsid w:val="004E0F12"/>
    <w:rsid w:val="00503094"/>
    <w:rsid w:val="005315E4"/>
    <w:rsid w:val="0053441B"/>
    <w:rsid w:val="005357EB"/>
    <w:rsid w:val="00586C2F"/>
    <w:rsid w:val="005F090D"/>
    <w:rsid w:val="00603C35"/>
    <w:rsid w:val="0060475B"/>
    <w:rsid w:val="00604EF2"/>
    <w:rsid w:val="006C4676"/>
    <w:rsid w:val="007023F8"/>
    <w:rsid w:val="007D79EF"/>
    <w:rsid w:val="007E164A"/>
    <w:rsid w:val="008074DA"/>
    <w:rsid w:val="00831161"/>
    <w:rsid w:val="00870F9A"/>
    <w:rsid w:val="00871C2A"/>
    <w:rsid w:val="008844CE"/>
    <w:rsid w:val="00885853"/>
    <w:rsid w:val="008A3338"/>
    <w:rsid w:val="00951768"/>
    <w:rsid w:val="00953A64"/>
    <w:rsid w:val="00960E78"/>
    <w:rsid w:val="009C4A00"/>
    <w:rsid w:val="00A30541"/>
    <w:rsid w:val="00A455D7"/>
    <w:rsid w:val="00A530AB"/>
    <w:rsid w:val="00A54CAB"/>
    <w:rsid w:val="00AB2B9F"/>
    <w:rsid w:val="00AE21B4"/>
    <w:rsid w:val="00AE6752"/>
    <w:rsid w:val="00AE7347"/>
    <w:rsid w:val="00B3798A"/>
    <w:rsid w:val="00B86752"/>
    <w:rsid w:val="00BB7FC1"/>
    <w:rsid w:val="00BC781E"/>
    <w:rsid w:val="00BF6EF1"/>
    <w:rsid w:val="00C6689B"/>
    <w:rsid w:val="00C8570E"/>
    <w:rsid w:val="00CC037B"/>
    <w:rsid w:val="00DA06AE"/>
    <w:rsid w:val="00DA76DB"/>
    <w:rsid w:val="00F460FA"/>
    <w:rsid w:val="00F50FBA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10915F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866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7</cp:revision>
  <dcterms:created xsi:type="dcterms:W3CDTF">2018-12-20T12:15:00Z</dcterms:created>
  <dcterms:modified xsi:type="dcterms:W3CDTF">2022-01-24T09:51:00Z</dcterms:modified>
</cp:coreProperties>
</file>